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E35A" w14:textId="4113F0F2" w:rsidR="00D87ED8" w:rsidRPr="009367CC" w:rsidRDefault="009367CC" w:rsidP="009367CC">
      <w:pPr>
        <w:jc w:val="center"/>
        <w:rPr>
          <w:rFonts w:ascii="Times New Roman" w:hAnsi="Times New Roman" w:cs="Times New Roman"/>
          <w:b/>
        </w:rPr>
      </w:pPr>
      <w:r w:rsidRPr="009367CC">
        <w:rPr>
          <w:rFonts w:ascii="Times New Roman" w:hAnsi="Times New Roman" w:cs="Times New Roman"/>
          <w:b/>
        </w:rPr>
        <w:t>Goodwin University Magnet School</w:t>
      </w:r>
      <w:r w:rsidR="009F76D9">
        <w:rPr>
          <w:rFonts w:ascii="Times New Roman" w:hAnsi="Times New Roman" w:cs="Times New Roman"/>
          <w:b/>
        </w:rPr>
        <w:t xml:space="preserve">, Inc. </w:t>
      </w:r>
    </w:p>
    <w:p w14:paraId="74A3D925" w14:textId="77777777" w:rsidR="009367CC" w:rsidRPr="009367CC" w:rsidRDefault="009367CC" w:rsidP="009367CC">
      <w:pPr>
        <w:jc w:val="center"/>
        <w:rPr>
          <w:rFonts w:ascii="Times New Roman" w:hAnsi="Times New Roman" w:cs="Times New Roman"/>
          <w:b/>
        </w:rPr>
      </w:pPr>
      <w:r w:rsidRPr="009367CC">
        <w:rPr>
          <w:rFonts w:ascii="Times New Roman" w:hAnsi="Times New Roman" w:cs="Times New Roman"/>
          <w:b/>
        </w:rPr>
        <w:t>Meeting of the Board of Directors</w:t>
      </w:r>
    </w:p>
    <w:p w14:paraId="4CCE5E8C" w14:textId="51F7BEA2" w:rsidR="009367CC" w:rsidRPr="009367CC" w:rsidRDefault="00B44ED7" w:rsidP="009367CC">
      <w:pPr>
        <w:jc w:val="center"/>
        <w:rPr>
          <w:rFonts w:ascii="Times New Roman" w:hAnsi="Times New Roman" w:cs="Times New Roman"/>
          <w:b/>
        </w:rPr>
      </w:pPr>
      <w:r>
        <w:rPr>
          <w:rFonts w:ascii="Times New Roman" w:hAnsi="Times New Roman" w:cs="Times New Roman"/>
          <w:b/>
        </w:rPr>
        <w:t>Wednesday, January 18, 2023</w:t>
      </w:r>
    </w:p>
    <w:p w14:paraId="240DEF50" w14:textId="77777777" w:rsidR="009367CC" w:rsidRDefault="009367CC" w:rsidP="009367CC">
      <w:pPr>
        <w:jc w:val="center"/>
        <w:rPr>
          <w:rFonts w:ascii="Times New Roman" w:hAnsi="Times New Roman" w:cs="Times New Roman"/>
          <w:b/>
        </w:rPr>
      </w:pPr>
      <w:r w:rsidRPr="009367CC">
        <w:rPr>
          <w:rFonts w:ascii="Times New Roman" w:hAnsi="Times New Roman" w:cs="Times New Roman"/>
          <w:b/>
        </w:rPr>
        <w:t>Virtual Meeting</w:t>
      </w:r>
    </w:p>
    <w:p w14:paraId="0152B90D" w14:textId="77777777" w:rsidR="00873438" w:rsidRDefault="009A3114" w:rsidP="00873438">
      <w:hyperlink r:id="rId10" w:history="1">
        <w:r w:rsidR="00873438">
          <w:rPr>
            <w:rStyle w:val="Hyperlink"/>
          </w:rPr>
          <w:t>https://goodwin-edu.zoom.us/j/99497084458?pwd=QmRSaWNKQ2ljS3ZXbzF2KzZ5TmY2QT09</w:t>
        </w:r>
      </w:hyperlink>
    </w:p>
    <w:p w14:paraId="776B3727" w14:textId="77777777" w:rsidR="00873438" w:rsidRDefault="00873438" w:rsidP="009367CC">
      <w:pPr>
        <w:jc w:val="center"/>
        <w:rPr>
          <w:rFonts w:ascii="Times New Roman" w:hAnsi="Times New Roman" w:cs="Times New Roman"/>
          <w:b/>
        </w:rPr>
      </w:pPr>
    </w:p>
    <w:p w14:paraId="5E5AC6F0" w14:textId="0C3AB575" w:rsidR="009367CC" w:rsidRDefault="00A940C5" w:rsidP="00F12501">
      <w:pPr>
        <w:spacing w:before="240" w:line="360" w:lineRule="auto"/>
        <w:rPr>
          <w:rFonts w:ascii="Times New Roman" w:hAnsi="Times New Roman" w:cs="Times New Roman"/>
        </w:rPr>
      </w:pPr>
      <w:r>
        <w:rPr>
          <w:rFonts w:ascii="Times New Roman" w:hAnsi="Times New Roman" w:cs="Times New Roman"/>
        </w:rPr>
        <w:t xml:space="preserve">Board </w:t>
      </w:r>
      <w:r w:rsidR="005645FF">
        <w:rPr>
          <w:rFonts w:ascii="Times New Roman" w:hAnsi="Times New Roman" w:cs="Times New Roman"/>
        </w:rPr>
        <w:t xml:space="preserve">Members Present: </w:t>
      </w:r>
      <w:r w:rsidR="009F76D9">
        <w:rPr>
          <w:rFonts w:ascii="Times New Roman" w:hAnsi="Times New Roman" w:cs="Times New Roman"/>
        </w:rPr>
        <w:t xml:space="preserve">Jackie Jacoby, Todd Andrews, </w:t>
      </w:r>
      <w:r w:rsidR="005C5BB3">
        <w:rPr>
          <w:rFonts w:ascii="Times New Roman" w:hAnsi="Times New Roman" w:cs="Times New Roman"/>
        </w:rPr>
        <w:t xml:space="preserve">Eddie Meyer, Mark </w:t>
      </w:r>
      <w:proofErr w:type="spellStart"/>
      <w:r w:rsidR="005C5BB3">
        <w:rPr>
          <w:rFonts w:ascii="Times New Roman" w:hAnsi="Times New Roman" w:cs="Times New Roman"/>
        </w:rPr>
        <w:t>Scheinberg</w:t>
      </w:r>
      <w:proofErr w:type="spellEnd"/>
      <w:r w:rsidR="007F269B">
        <w:rPr>
          <w:rFonts w:ascii="Times New Roman" w:hAnsi="Times New Roman" w:cs="Times New Roman"/>
        </w:rPr>
        <w:t>,</w:t>
      </w:r>
      <w:r w:rsidR="00D13210">
        <w:rPr>
          <w:rFonts w:ascii="Times New Roman" w:hAnsi="Times New Roman" w:cs="Times New Roman"/>
        </w:rPr>
        <w:t xml:space="preserve"> </w:t>
      </w:r>
      <w:r w:rsidR="004D321D">
        <w:rPr>
          <w:rFonts w:ascii="Times New Roman" w:hAnsi="Times New Roman" w:cs="Times New Roman"/>
        </w:rPr>
        <w:t>Megan</w:t>
      </w:r>
      <w:r w:rsidR="00D13210">
        <w:rPr>
          <w:rFonts w:ascii="Times New Roman" w:hAnsi="Times New Roman" w:cs="Times New Roman"/>
        </w:rPr>
        <w:t xml:space="preserve"> </w:t>
      </w:r>
      <w:proofErr w:type="spellStart"/>
      <w:r w:rsidR="004D321D">
        <w:rPr>
          <w:rFonts w:ascii="Times New Roman" w:hAnsi="Times New Roman" w:cs="Times New Roman"/>
        </w:rPr>
        <w:t>Mehr</w:t>
      </w:r>
      <w:proofErr w:type="spellEnd"/>
      <w:r w:rsidR="004D321D">
        <w:rPr>
          <w:rFonts w:ascii="Times New Roman" w:hAnsi="Times New Roman" w:cs="Times New Roman"/>
        </w:rPr>
        <w:t xml:space="preserve">, and </w:t>
      </w:r>
      <w:r w:rsidR="004D321D">
        <w:rPr>
          <w:rFonts w:ascii="Times New Roman" w:hAnsi="Times New Roman" w:cs="Times New Roman"/>
          <w:bCs/>
        </w:rPr>
        <w:t>Merilee DeJohn</w:t>
      </w:r>
      <w:r w:rsidR="00D13210">
        <w:rPr>
          <w:rFonts w:ascii="Times New Roman" w:hAnsi="Times New Roman" w:cs="Times New Roman"/>
        </w:rPr>
        <w:t xml:space="preserve">  </w:t>
      </w:r>
    </w:p>
    <w:p w14:paraId="12A44EC8" w14:textId="69A20E4B" w:rsidR="005C5BB3" w:rsidRDefault="005C5BB3" w:rsidP="00CE7A7C">
      <w:pPr>
        <w:spacing w:before="240" w:after="0" w:line="360" w:lineRule="auto"/>
        <w:rPr>
          <w:rFonts w:ascii="Times New Roman" w:hAnsi="Times New Roman" w:cs="Times New Roman"/>
        </w:rPr>
      </w:pPr>
      <w:r>
        <w:rPr>
          <w:rFonts w:ascii="Times New Roman" w:hAnsi="Times New Roman" w:cs="Times New Roman"/>
        </w:rPr>
        <w:t>Staff Present: Sal</w:t>
      </w:r>
      <w:r w:rsidR="004D321D">
        <w:rPr>
          <w:rFonts w:ascii="Times New Roman" w:hAnsi="Times New Roman" w:cs="Times New Roman"/>
        </w:rPr>
        <w:t>vatore</w:t>
      </w:r>
      <w:r>
        <w:rPr>
          <w:rFonts w:ascii="Times New Roman" w:hAnsi="Times New Roman" w:cs="Times New Roman"/>
        </w:rPr>
        <w:t xml:space="preserve"> Menzo</w:t>
      </w:r>
    </w:p>
    <w:p w14:paraId="446F05BB" w14:textId="3C5D00FB" w:rsidR="005C5BB3" w:rsidRPr="00D434C6" w:rsidRDefault="00CA5A18" w:rsidP="00266269">
      <w:pPr>
        <w:spacing w:before="240" w:line="240" w:lineRule="auto"/>
        <w:rPr>
          <w:rFonts w:ascii="Times New Roman" w:hAnsi="Times New Roman" w:cs="Times New Roman"/>
          <w:b/>
        </w:rPr>
      </w:pPr>
      <w:r>
        <w:rPr>
          <w:rFonts w:ascii="Times New Roman" w:hAnsi="Times New Roman" w:cs="Times New Roman"/>
        </w:rPr>
        <w:tab/>
      </w:r>
      <w:r w:rsidR="005C5BB3" w:rsidRPr="00D434C6">
        <w:rPr>
          <w:rFonts w:ascii="Times New Roman" w:hAnsi="Times New Roman" w:cs="Times New Roman"/>
          <w:b/>
        </w:rPr>
        <w:t>Call to Order</w:t>
      </w:r>
    </w:p>
    <w:p w14:paraId="723B9DD0" w14:textId="19AE90A5" w:rsidR="005C5BB3" w:rsidRPr="005C5BB3" w:rsidRDefault="005C5BB3" w:rsidP="00010FAB">
      <w:pPr>
        <w:pStyle w:val="ListParagraph"/>
        <w:spacing w:before="240" w:line="360" w:lineRule="auto"/>
        <w:ind w:left="1440"/>
        <w:rPr>
          <w:rFonts w:ascii="Times New Roman" w:hAnsi="Times New Roman" w:cs="Times New Roman"/>
        </w:rPr>
      </w:pPr>
      <w:r>
        <w:rPr>
          <w:rFonts w:ascii="Times New Roman" w:hAnsi="Times New Roman" w:cs="Times New Roman"/>
        </w:rPr>
        <w:t xml:space="preserve">The meeting was called to order by </w:t>
      </w:r>
      <w:r w:rsidR="00086F61">
        <w:rPr>
          <w:rFonts w:ascii="Times New Roman" w:hAnsi="Times New Roman" w:cs="Times New Roman"/>
        </w:rPr>
        <w:t xml:space="preserve">Chair, </w:t>
      </w:r>
      <w:r>
        <w:rPr>
          <w:rFonts w:ascii="Times New Roman" w:hAnsi="Times New Roman" w:cs="Times New Roman"/>
        </w:rPr>
        <w:t>Jack</w:t>
      </w:r>
      <w:r w:rsidR="009F76D9">
        <w:rPr>
          <w:rFonts w:ascii="Times New Roman" w:hAnsi="Times New Roman" w:cs="Times New Roman"/>
        </w:rPr>
        <w:t>ie</w:t>
      </w:r>
      <w:r>
        <w:rPr>
          <w:rFonts w:ascii="Times New Roman" w:hAnsi="Times New Roman" w:cs="Times New Roman"/>
        </w:rPr>
        <w:t xml:space="preserve"> Jacoby at </w:t>
      </w:r>
      <w:r w:rsidR="00266269">
        <w:rPr>
          <w:rFonts w:ascii="Times New Roman" w:hAnsi="Times New Roman" w:cs="Times New Roman"/>
        </w:rPr>
        <w:t>3:31</w:t>
      </w:r>
      <w:r>
        <w:rPr>
          <w:rFonts w:ascii="Times New Roman" w:hAnsi="Times New Roman" w:cs="Times New Roman"/>
        </w:rPr>
        <w:t xml:space="preserve"> pm.</w:t>
      </w:r>
    </w:p>
    <w:p w14:paraId="74222E51" w14:textId="77777777" w:rsidR="009367CC" w:rsidRPr="00D434C6" w:rsidRDefault="009367CC" w:rsidP="00F12501">
      <w:pPr>
        <w:pStyle w:val="ListParagraph"/>
        <w:numPr>
          <w:ilvl w:val="0"/>
          <w:numId w:val="1"/>
        </w:numPr>
        <w:spacing w:before="240" w:line="360" w:lineRule="auto"/>
        <w:rPr>
          <w:rFonts w:ascii="Times New Roman" w:hAnsi="Times New Roman" w:cs="Times New Roman"/>
          <w:b/>
        </w:rPr>
      </w:pPr>
      <w:r w:rsidRPr="00D434C6">
        <w:rPr>
          <w:rFonts w:ascii="Times New Roman" w:hAnsi="Times New Roman" w:cs="Times New Roman"/>
          <w:b/>
        </w:rPr>
        <w:t>Public Comment</w:t>
      </w:r>
    </w:p>
    <w:p w14:paraId="5E57E012" w14:textId="77777777" w:rsidR="005C5BB3" w:rsidRPr="009367CC" w:rsidRDefault="005C5BB3" w:rsidP="00010FAB">
      <w:pPr>
        <w:pStyle w:val="ListParagraph"/>
        <w:spacing w:before="240" w:line="360" w:lineRule="auto"/>
        <w:ind w:left="1440"/>
        <w:rPr>
          <w:rFonts w:ascii="Times New Roman" w:hAnsi="Times New Roman" w:cs="Times New Roman"/>
        </w:rPr>
      </w:pPr>
      <w:r>
        <w:rPr>
          <w:rFonts w:ascii="Times New Roman" w:hAnsi="Times New Roman" w:cs="Times New Roman"/>
        </w:rPr>
        <w:t>None</w:t>
      </w:r>
    </w:p>
    <w:p w14:paraId="6C3BFC1C" w14:textId="348395CF" w:rsidR="009367CC" w:rsidRDefault="0056171A" w:rsidP="00F12501">
      <w:pPr>
        <w:pStyle w:val="ListParagraph"/>
        <w:numPr>
          <w:ilvl w:val="0"/>
          <w:numId w:val="1"/>
        </w:numPr>
        <w:spacing w:before="240" w:line="360" w:lineRule="auto"/>
        <w:rPr>
          <w:rFonts w:ascii="Times New Roman" w:hAnsi="Times New Roman" w:cs="Times New Roman"/>
          <w:b/>
        </w:rPr>
      </w:pPr>
      <w:r>
        <w:rPr>
          <w:rFonts w:ascii="Times New Roman" w:hAnsi="Times New Roman" w:cs="Times New Roman"/>
          <w:b/>
        </w:rPr>
        <w:t xml:space="preserve">Executive Session </w:t>
      </w:r>
    </w:p>
    <w:p w14:paraId="7EA4E8EA" w14:textId="6470F3B5" w:rsidR="005071D6" w:rsidRPr="00DC1CDA" w:rsidRDefault="00E939FE" w:rsidP="005B6648">
      <w:pPr>
        <w:pStyle w:val="ListParagraph"/>
        <w:spacing w:before="240" w:line="360" w:lineRule="auto"/>
        <w:rPr>
          <w:rFonts w:ascii="Times New Roman" w:hAnsi="Times New Roman" w:cs="Times New Roman"/>
          <w:bCs/>
        </w:rPr>
      </w:pPr>
      <w:r>
        <w:rPr>
          <w:rFonts w:ascii="Times New Roman" w:hAnsi="Times New Roman" w:cs="Times New Roman"/>
          <w:bCs/>
        </w:rPr>
        <w:t xml:space="preserve">Motion: </w:t>
      </w:r>
      <w:r w:rsidR="00B07282" w:rsidRPr="00DC1CDA">
        <w:rPr>
          <w:rFonts w:ascii="Times New Roman" w:hAnsi="Times New Roman" w:cs="Times New Roman"/>
          <w:bCs/>
        </w:rPr>
        <w:t>Jackie Jacoby motioned to go into executive session</w:t>
      </w:r>
      <w:r w:rsidR="00DC1CDA" w:rsidRPr="00DC1CDA">
        <w:rPr>
          <w:rFonts w:ascii="Times New Roman" w:hAnsi="Times New Roman" w:cs="Times New Roman"/>
          <w:bCs/>
        </w:rPr>
        <w:t xml:space="preserve"> at 3:32 pm. Todd Andrews seconded the motion. </w:t>
      </w:r>
    </w:p>
    <w:p w14:paraId="2F40091A" w14:textId="77777777" w:rsidR="0066294B" w:rsidRDefault="00BA79F2" w:rsidP="00B71B1B">
      <w:pPr>
        <w:pStyle w:val="ListParagraph"/>
        <w:numPr>
          <w:ilvl w:val="0"/>
          <w:numId w:val="20"/>
        </w:numPr>
        <w:spacing w:before="240" w:line="360" w:lineRule="auto"/>
        <w:rPr>
          <w:rFonts w:ascii="Times New Roman" w:hAnsi="Times New Roman" w:cs="Times New Roman"/>
          <w:bCs/>
        </w:rPr>
      </w:pPr>
      <w:r>
        <w:rPr>
          <w:rFonts w:ascii="Times New Roman" w:hAnsi="Times New Roman" w:cs="Times New Roman"/>
          <w:bCs/>
        </w:rPr>
        <w:t>Vote: Unanimous approval to go into executive session for board inquiry</w:t>
      </w:r>
      <w:r w:rsidR="0066294B">
        <w:rPr>
          <w:rFonts w:ascii="Times New Roman" w:hAnsi="Times New Roman" w:cs="Times New Roman"/>
          <w:bCs/>
        </w:rPr>
        <w:t xml:space="preserve"> into </w:t>
      </w:r>
    </w:p>
    <w:p w14:paraId="738BB817" w14:textId="14F5A823" w:rsidR="00B71B1B" w:rsidRDefault="00797AB4" w:rsidP="0066294B">
      <w:pPr>
        <w:pStyle w:val="ListParagraph"/>
        <w:spacing w:before="240" w:line="360" w:lineRule="auto"/>
        <w:ind w:left="1080"/>
        <w:rPr>
          <w:rFonts w:ascii="Times New Roman" w:hAnsi="Times New Roman" w:cs="Times New Roman"/>
          <w:bCs/>
        </w:rPr>
      </w:pPr>
      <w:r w:rsidRPr="00797AB4">
        <w:rPr>
          <w:rFonts w:ascii="Times New Roman" w:hAnsi="Times New Roman" w:cs="Times New Roman"/>
          <w:bCs/>
        </w:rPr>
        <w:t>Resolutions 23-01 Amendment of GUMS Certificate of Incorporation</w:t>
      </w:r>
    </w:p>
    <w:p w14:paraId="4D092B3D" w14:textId="1045A1AB" w:rsidR="00772835" w:rsidRDefault="00094F8A" w:rsidP="00094F8A">
      <w:pPr>
        <w:pStyle w:val="ListParagraph"/>
        <w:numPr>
          <w:ilvl w:val="0"/>
          <w:numId w:val="20"/>
        </w:numPr>
        <w:spacing w:before="240" w:line="360" w:lineRule="auto"/>
        <w:rPr>
          <w:rFonts w:ascii="Times New Roman" w:hAnsi="Times New Roman" w:cs="Times New Roman"/>
          <w:bCs/>
        </w:rPr>
      </w:pPr>
      <w:r>
        <w:rPr>
          <w:rFonts w:ascii="Times New Roman" w:hAnsi="Times New Roman" w:cs="Times New Roman"/>
          <w:bCs/>
        </w:rPr>
        <w:t>Board members present in executive session</w:t>
      </w:r>
    </w:p>
    <w:p w14:paraId="12E65071" w14:textId="08D0E188" w:rsidR="004D321D" w:rsidRDefault="004D321D" w:rsidP="00094F8A">
      <w:pPr>
        <w:pStyle w:val="ListParagraph"/>
        <w:spacing w:before="240" w:line="360" w:lineRule="auto"/>
        <w:ind w:left="1080"/>
        <w:rPr>
          <w:rFonts w:ascii="Times New Roman" w:hAnsi="Times New Roman" w:cs="Times New Roman"/>
          <w:bCs/>
        </w:rPr>
      </w:pPr>
      <w:r>
        <w:rPr>
          <w:rFonts w:ascii="Times New Roman" w:hAnsi="Times New Roman" w:cs="Times New Roman"/>
          <w:bCs/>
        </w:rPr>
        <w:t>Jackie Jacoby</w:t>
      </w:r>
    </w:p>
    <w:p w14:paraId="5068DA6C" w14:textId="4504DF1B" w:rsidR="004D321D" w:rsidRDefault="004D321D" w:rsidP="00094F8A">
      <w:pPr>
        <w:pStyle w:val="ListParagraph"/>
        <w:spacing w:before="240" w:line="360" w:lineRule="auto"/>
        <w:ind w:left="1080"/>
        <w:rPr>
          <w:rFonts w:ascii="Times New Roman" w:hAnsi="Times New Roman" w:cs="Times New Roman"/>
          <w:bCs/>
        </w:rPr>
      </w:pPr>
      <w:r>
        <w:rPr>
          <w:rFonts w:ascii="Times New Roman" w:hAnsi="Times New Roman" w:cs="Times New Roman"/>
          <w:bCs/>
        </w:rPr>
        <w:t>Edie Meyer</w:t>
      </w:r>
    </w:p>
    <w:p w14:paraId="66EFDEE8" w14:textId="37D4E49E" w:rsidR="004D321D" w:rsidRDefault="004D321D" w:rsidP="00094F8A">
      <w:pPr>
        <w:pStyle w:val="ListParagraph"/>
        <w:spacing w:before="240" w:line="360" w:lineRule="auto"/>
        <w:ind w:left="1080"/>
        <w:rPr>
          <w:rFonts w:ascii="Times New Roman" w:hAnsi="Times New Roman" w:cs="Times New Roman"/>
          <w:bCs/>
        </w:rPr>
      </w:pPr>
      <w:r>
        <w:rPr>
          <w:rFonts w:ascii="Times New Roman" w:hAnsi="Times New Roman" w:cs="Times New Roman"/>
          <w:bCs/>
        </w:rPr>
        <w:t>Todd Andrews</w:t>
      </w:r>
    </w:p>
    <w:p w14:paraId="6E9E6B21" w14:textId="57C968F9" w:rsidR="004D321D" w:rsidRPr="004D321D" w:rsidRDefault="004D321D" w:rsidP="004D321D">
      <w:pPr>
        <w:pStyle w:val="ListParagraph"/>
        <w:spacing w:before="240" w:line="360" w:lineRule="auto"/>
        <w:ind w:left="1080"/>
        <w:rPr>
          <w:rFonts w:ascii="Times New Roman" w:hAnsi="Times New Roman" w:cs="Times New Roman"/>
          <w:bCs/>
        </w:rPr>
      </w:pPr>
      <w:r>
        <w:rPr>
          <w:rFonts w:ascii="Times New Roman" w:hAnsi="Times New Roman" w:cs="Times New Roman"/>
          <w:bCs/>
        </w:rPr>
        <w:t xml:space="preserve">Mark </w:t>
      </w:r>
      <w:proofErr w:type="spellStart"/>
      <w:r>
        <w:rPr>
          <w:rFonts w:ascii="Times New Roman" w:hAnsi="Times New Roman" w:cs="Times New Roman"/>
        </w:rPr>
        <w:t>Scheinberg</w:t>
      </w:r>
      <w:proofErr w:type="spellEnd"/>
    </w:p>
    <w:p w14:paraId="781DB5E7" w14:textId="28A8CBC7" w:rsidR="00094F8A" w:rsidRDefault="00C55A45" w:rsidP="00094F8A">
      <w:pPr>
        <w:pStyle w:val="ListParagraph"/>
        <w:spacing w:before="240" w:line="360" w:lineRule="auto"/>
        <w:ind w:left="1080"/>
        <w:rPr>
          <w:rFonts w:ascii="Times New Roman" w:hAnsi="Times New Roman" w:cs="Times New Roman"/>
          <w:bCs/>
        </w:rPr>
      </w:pPr>
      <w:r>
        <w:rPr>
          <w:rFonts w:ascii="Times New Roman" w:hAnsi="Times New Roman" w:cs="Times New Roman"/>
          <w:bCs/>
        </w:rPr>
        <w:t xml:space="preserve">Megan </w:t>
      </w:r>
      <w:proofErr w:type="spellStart"/>
      <w:r>
        <w:rPr>
          <w:rFonts w:ascii="Times New Roman" w:hAnsi="Times New Roman" w:cs="Times New Roman"/>
          <w:bCs/>
        </w:rPr>
        <w:t>Mehr</w:t>
      </w:r>
      <w:proofErr w:type="spellEnd"/>
      <w:r>
        <w:rPr>
          <w:rFonts w:ascii="Times New Roman" w:hAnsi="Times New Roman" w:cs="Times New Roman"/>
          <w:bCs/>
        </w:rPr>
        <w:t xml:space="preserve"> entered executive session at 3:41</w:t>
      </w:r>
      <w:r w:rsidR="00FC03CE">
        <w:rPr>
          <w:rFonts w:ascii="Times New Roman" w:hAnsi="Times New Roman" w:cs="Times New Roman"/>
          <w:bCs/>
        </w:rPr>
        <w:t>pm</w:t>
      </w:r>
    </w:p>
    <w:p w14:paraId="66611A7E" w14:textId="38D40B22" w:rsidR="00FC03CE" w:rsidRDefault="00FC03CE" w:rsidP="00094F8A">
      <w:pPr>
        <w:pStyle w:val="ListParagraph"/>
        <w:spacing w:before="240" w:line="360" w:lineRule="auto"/>
        <w:ind w:left="1080"/>
        <w:rPr>
          <w:rFonts w:ascii="Times New Roman" w:hAnsi="Times New Roman" w:cs="Times New Roman"/>
          <w:bCs/>
        </w:rPr>
      </w:pPr>
      <w:r>
        <w:rPr>
          <w:rFonts w:ascii="Times New Roman" w:hAnsi="Times New Roman" w:cs="Times New Roman"/>
          <w:bCs/>
        </w:rPr>
        <w:t>Merilee DeJohn entered executive session at 3:42 pm</w:t>
      </w:r>
    </w:p>
    <w:p w14:paraId="5392A1AF" w14:textId="38FEC56C" w:rsidR="00EC4B6E" w:rsidRDefault="00EC4B6E" w:rsidP="00EC4B6E">
      <w:pPr>
        <w:pStyle w:val="ListParagraph"/>
        <w:numPr>
          <w:ilvl w:val="0"/>
          <w:numId w:val="20"/>
        </w:numPr>
        <w:spacing w:before="240" w:line="360" w:lineRule="auto"/>
        <w:rPr>
          <w:rFonts w:ascii="Times New Roman" w:hAnsi="Times New Roman" w:cs="Times New Roman"/>
          <w:bCs/>
        </w:rPr>
      </w:pPr>
      <w:r>
        <w:rPr>
          <w:rFonts w:ascii="Times New Roman" w:hAnsi="Times New Roman" w:cs="Times New Roman"/>
          <w:bCs/>
        </w:rPr>
        <w:t>Others present in executive session</w:t>
      </w:r>
    </w:p>
    <w:p w14:paraId="1599C605" w14:textId="7CE0DC04" w:rsidR="00EC4B6E" w:rsidRDefault="004D321D" w:rsidP="00EC4B6E">
      <w:pPr>
        <w:pStyle w:val="ListParagraph"/>
        <w:spacing w:before="240" w:line="360" w:lineRule="auto"/>
        <w:ind w:left="1080"/>
        <w:rPr>
          <w:rFonts w:ascii="Times New Roman" w:hAnsi="Times New Roman" w:cs="Times New Roman"/>
          <w:bCs/>
        </w:rPr>
      </w:pPr>
      <w:r>
        <w:rPr>
          <w:rFonts w:ascii="Times New Roman" w:hAnsi="Times New Roman" w:cs="Times New Roman"/>
          <w:bCs/>
        </w:rPr>
        <w:t xml:space="preserve">Salvatore Menzo, </w:t>
      </w:r>
      <w:r w:rsidR="00EC4B6E">
        <w:rPr>
          <w:rFonts w:ascii="Times New Roman" w:hAnsi="Times New Roman" w:cs="Times New Roman"/>
          <w:bCs/>
        </w:rPr>
        <w:t xml:space="preserve">Rebecca Santiago, Richard Cohen, and Robert </w:t>
      </w:r>
      <w:proofErr w:type="spellStart"/>
      <w:r w:rsidR="00EC4B6E">
        <w:rPr>
          <w:rFonts w:ascii="Times New Roman" w:hAnsi="Times New Roman" w:cs="Times New Roman"/>
          <w:bCs/>
        </w:rPr>
        <w:t>DeCresenzo</w:t>
      </w:r>
      <w:proofErr w:type="spellEnd"/>
      <w:r w:rsidR="00EC4B6E">
        <w:rPr>
          <w:rFonts w:ascii="Times New Roman" w:hAnsi="Times New Roman" w:cs="Times New Roman"/>
          <w:bCs/>
        </w:rPr>
        <w:t xml:space="preserve"> entered at </w:t>
      </w:r>
      <w:r w:rsidR="006018E3">
        <w:rPr>
          <w:rFonts w:ascii="Times New Roman" w:hAnsi="Times New Roman" w:cs="Times New Roman"/>
          <w:bCs/>
        </w:rPr>
        <w:t>3:43 pm</w:t>
      </w:r>
    </w:p>
    <w:p w14:paraId="738A3630" w14:textId="77777777" w:rsidR="009A3114" w:rsidRPr="009A3114" w:rsidRDefault="009A3114" w:rsidP="009A3114">
      <w:pPr>
        <w:pStyle w:val="ListParagraph"/>
        <w:spacing w:before="240" w:line="360" w:lineRule="auto"/>
        <w:rPr>
          <w:rFonts w:ascii="Times New Roman" w:hAnsi="Times New Roman" w:cs="Times New Roman"/>
          <w:bCs/>
        </w:rPr>
      </w:pPr>
    </w:p>
    <w:p w14:paraId="1B76816C" w14:textId="690803E4" w:rsidR="00131251" w:rsidRDefault="00131251" w:rsidP="00131251">
      <w:pPr>
        <w:pStyle w:val="ListParagraph"/>
        <w:numPr>
          <w:ilvl w:val="0"/>
          <w:numId w:val="1"/>
        </w:numPr>
        <w:spacing w:before="240" w:line="360" w:lineRule="auto"/>
        <w:rPr>
          <w:rFonts w:ascii="Times New Roman" w:hAnsi="Times New Roman" w:cs="Times New Roman"/>
          <w:bCs/>
        </w:rPr>
      </w:pPr>
      <w:r w:rsidRPr="00607268">
        <w:rPr>
          <w:rFonts w:ascii="Times New Roman" w:hAnsi="Times New Roman" w:cs="Times New Roman"/>
          <w:b/>
        </w:rPr>
        <w:lastRenderedPageBreak/>
        <w:t>Meeting reconvened</w:t>
      </w:r>
      <w:r>
        <w:rPr>
          <w:rFonts w:ascii="Times New Roman" w:hAnsi="Times New Roman" w:cs="Times New Roman"/>
          <w:bCs/>
        </w:rPr>
        <w:t xml:space="preserve"> at 3:50 pm</w:t>
      </w:r>
      <w:r w:rsidR="002D62C9">
        <w:rPr>
          <w:rFonts w:ascii="Times New Roman" w:hAnsi="Times New Roman" w:cs="Times New Roman"/>
          <w:bCs/>
        </w:rPr>
        <w:t xml:space="preserve"> </w:t>
      </w:r>
    </w:p>
    <w:p w14:paraId="5FC452DA" w14:textId="55412755" w:rsidR="00CF1B80" w:rsidRDefault="00EB60B2" w:rsidP="00F471BC">
      <w:pPr>
        <w:pStyle w:val="ListParagraph"/>
        <w:spacing w:before="240" w:line="360" w:lineRule="auto"/>
        <w:rPr>
          <w:rFonts w:ascii="Times New Roman" w:hAnsi="Times New Roman" w:cs="Times New Roman"/>
          <w:bCs/>
        </w:rPr>
      </w:pPr>
      <w:r>
        <w:rPr>
          <w:rFonts w:ascii="Times New Roman" w:hAnsi="Times New Roman" w:cs="Times New Roman"/>
          <w:bCs/>
        </w:rPr>
        <w:t>Motion</w:t>
      </w:r>
      <w:r w:rsidR="004E1F7D">
        <w:rPr>
          <w:rFonts w:ascii="Times New Roman" w:hAnsi="Times New Roman" w:cs="Times New Roman"/>
          <w:bCs/>
        </w:rPr>
        <w:t xml:space="preserve">: Megan </w:t>
      </w:r>
      <w:proofErr w:type="spellStart"/>
      <w:r w:rsidR="004E1F7D">
        <w:rPr>
          <w:rFonts w:ascii="Times New Roman" w:hAnsi="Times New Roman" w:cs="Times New Roman"/>
          <w:bCs/>
        </w:rPr>
        <w:t>Mehr</w:t>
      </w:r>
      <w:proofErr w:type="spellEnd"/>
      <w:r w:rsidR="004E1F7D">
        <w:rPr>
          <w:rFonts w:ascii="Times New Roman" w:hAnsi="Times New Roman" w:cs="Times New Roman"/>
          <w:bCs/>
        </w:rPr>
        <w:t xml:space="preserve"> and seconded by Merilee</w:t>
      </w:r>
      <w:r w:rsidR="00F471BC">
        <w:rPr>
          <w:rFonts w:ascii="Times New Roman" w:hAnsi="Times New Roman" w:cs="Times New Roman"/>
          <w:bCs/>
        </w:rPr>
        <w:t xml:space="preserve"> DeJohn</w:t>
      </w:r>
    </w:p>
    <w:p w14:paraId="35A7DACB" w14:textId="330FA649" w:rsidR="009A3114" w:rsidRPr="009A3114" w:rsidRDefault="003D6D42" w:rsidP="009A3114">
      <w:pPr>
        <w:pStyle w:val="xmsolistparagraph"/>
        <w:spacing w:before="0" w:beforeAutospacing="0" w:after="0" w:afterAutospacing="0"/>
        <w:ind w:left="1080" w:hanging="360"/>
        <w:rPr>
          <w:rFonts w:ascii="Times New Roman" w:eastAsiaTheme="minorHAnsi" w:hAnsi="Times New Roman" w:cs="Times New Roman"/>
          <w:color w:val="000000" w:themeColor="text1"/>
        </w:rPr>
      </w:pPr>
      <w:r>
        <w:rPr>
          <w:rFonts w:ascii="Times New Roman" w:hAnsi="Times New Roman" w:cs="Times New Roman"/>
          <w:bCs/>
        </w:rPr>
        <w:t>Vote:</w:t>
      </w:r>
      <w:r w:rsidR="009A3114">
        <w:rPr>
          <w:rFonts w:ascii="Times New Roman" w:hAnsi="Times New Roman" w:cs="Times New Roman"/>
          <w:bCs/>
        </w:rPr>
        <w:t xml:space="preserve"> </w:t>
      </w:r>
      <w:r w:rsidR="009A3114" w:rsidRPr="009A3114">
        <w:rPr>
          <w:rFonts w:ascii="Times New Roman" w:hAnsi="Times New Roman" w:cs="Times New Roman"/>
          <w:bCs/>
          <w:color w:val="000000" w:themeColor="text1"/>
        </w:rPr>
        <w:t xml:space="preserve">To </w:t>
      </w:r>
      <w:r w:rsidR="009A3114" w:rsidRPr="009A3114">
        <w:rPr>
          <w:rFonts w:ascii="Times New Roman" w:eastAsiaTheme="minorHAnsi" w:hAnsi="Times New Roman" w:cs="Times New Roman"/>
          <w:color w:val="000000" w:themeColor="text1"/>
        </w:rPr>
        <w:t>approve  the proposed amendment to the GUMS Certificate of Incorporation and to recommend to the GUES Board that the GUES Board approve said amendment to the GUMS Certificate of Incorporation, as set forth in Resolution 23-01, Section I captioned Amendment of GUMS Certificate of Incorporation,  which Resolution in its entirety was attached to the Board Agenda for the Board Meeting and to approve Resolution  23-01, regarding all of the actions and approvals set forth in such Resolution 23-01,  regarding  Section I captioned Amendment of GUMS Certificate of Incorporation,  Section II captioned Application for Inclusion in CTRS,  and Section III captioned General Authority, which Resolution in its entirety was attached to the Board Agenda for the Board Meeting.</w:t>
      </w:r>
    </w:p>
    <w:p w14:paraId="09AB69F0" w14:textId="77777777" w:rsidR="00CF1B80" w:rsidRPr="007E2E28" w:rsidRDefault="00CF1B80" w:rsidP="00CF1B80">
      <w:pPr>
        <w:pStyle w:val="ListParagraph"/>
        <w:rPr>
          <w:rFonts w:ascii="Times New Roman" w:hAnsi="Times New Roman" w:cs="Times New Roman"/>
          <w:b/>
        </w:rPr>
      </w:pPr>
    </w:p>
    <w:p w14:paraId="100BCF84" w14:textId="084953F6" w:rsidR="009367CC" w:rsidRPr="0026620C" w:rsidRDefault="009367CC" w:rsidP="0026620C">
      <w:pPr>
        <w:pStyle w:val="ListParagraph"/>
        <w:numPr>
          <w:ilvl w:val="0"/>
          <w:numId w:val="1"/>
        </w:numPr>
        <w:rPr>
          <w:rFonts w:ascii="Times New Roman" w:hAnsi="Times New Roman" w:cs="Times New Roman"/>
          <w:b/>
        </w:rPr>
      </w:pPr>
      <w:r w:rsidRPr="0026620C">
        <w:rPr>
          <w:rFonts w:ascii="Times New Roman" w:hAnsi="Times New Roman" w:cs="Times New Roman"/>
          <w:b/>
        </w:rPr>
        <w:t>Adjourn</w:t>
      </w:r>
    </w:p>
    <w:p w14:paraId="36B3CE4D" w14:textId="507EE90C" w:rsidR="009F76D9" w:rsidRPr="003D6D42" w:rsidRDefault="00CE69D9" w:rsidP="00010FAB">
      <w:pPr>
        <w:pStyle w:val="ListParagraph"/>
        <w:ind w:left="1440"/>
        <w:rPr>
          <w:rFonts w:ascii="Times New Roman" w:hAnsi="Times New Roman" w:cs="Times New Roman"/>
        </w:rPr>
      </w:pPr>
      <w:r w:rsidRPr="003D6D42">
        <w:rPr>
          <w:rFonts w:ascii="Times New Roman" w:hAnsi="Times New Roman" w:cs="Times New Roman"/>
        </w:rPr>
        <w:t xml:space="preserve">Megan </w:t>
      </w:r>
      <w:proofErr w:type="spellStart"/>
      <w:r w:rsidRPr="003D6D42">
        <w:rPr>
          <w:rFonts w:ascii="Times New Roman" w:hAnsi="Times New Roman" w:cs="Times New Roman"/>
        </w:rPr>
        <w:t>Mehr</w:t>
      </w:r>
      <w:proofErr w:type="spellEnd"/>
      <w:r w:rsidR="007E2E28" w:rsidRPr="003D6D42">
        <w:rPr>
          <w:rFonts w:ascii="Times New Roman" w:hAnsi="Times New Roman" w:cs="Times New Roman"/>
        </w:rPr>
        <w:t xml:space="preserve"> motioned to adjourn the meeting at </w:t>
      </w:r>
      <w:r w:rsidR="00C558EB" w:rsidRPr="003D6D42">
        <w:rPr>
          <w:rFonts w:ascii="Times New Roman" w:hAnsi="Times New Roman" w:cs="Times New Roman"/>
        </w:rPr>
        <w:t>3:54</w:t>
      </w:r>
      <w:r w:rsidR="00124555" w:rsidRPr="003D6D42">
        <w:rPr>
          <w:rFonts w:ascii="Times New Roman" w:hAnsi="Times New Roman" w:cs="Times New Roman"/>
        </w:rPr>
        <w:t xml:space="preserve"> </w:t>
      </w:r>
      <w:r w:rsidR="007E2E28" w:rsidRPr="003D6D42">
        <w:rPr>
          <w:rFonts w:ascii="Times New Roman" w:hAnsi="Times New Roman" w:cs="Times New Roman"/>
        </w:rPr>
        <w:t xml:space="preserve">pm. seconded </w:t>
      </w:r>
      <w:r w:rsidR="004D321D">
        <w:rPr>
          <w:rFonts w:ascii="Times New Roman" w:hAnsi="Times New Roman" w:cs="Times New Roman"/>
        </w:rPr>
        <w:t>by Todd Andrews</w:t>
      </w:r>
    </w:p>
    <w:sectPr w:rsidR="009F76D9" w:rsidRPr="003D6D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76B9" w14:textId="77777777" w:rsidR="00C60A42" w:rsidRDefault="00C60A42" w:rsidP="00CD2D47">
      <w:pPr>
        <w:spacing w:after="0" w:line="240" w:lineRule="auto"/>
      </w:pPr>
      <w:r>
        <w:separator/>
      </w:r>
    </w:p>
  </w:endnote>
  <w:endnote w:type="continuationSeparator" w:id="0">
    <w:p w14:paraId="342F86D2" w14:textId="77777777" w:rsidR="00C60A42" w:rsidRDefault="00C60A42" w:rsidP="00CD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11AC" w14:textId="77777777" w:rsidR="007200C1" w:rsidRDefault="00720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0551" w14:textId="77777777" w:rsidR="007200C1" w:rsidRDefault="00720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74BC" w14:textId="77777777" w:rsidR="007200C1" w:rsidRDefault="00720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5D39" w14:textId="77777777" w:rsidR="00C60A42" w:rsidRDefault="00C60A42" w:rsidP="00CD2D47">
      <w:pPr>
        <w:spacing w:after="0" w:line="240" w:lineRule="auto"/>
      </w:pPr>
      <w:r>
        <w:separator/>
      </w:r>
    </w:p>
  </w:footnote>
  <w:footnote w:type="continuationSeparator" w:id="0">
    <w:p w14:paraId="7C238425" w14:textId="77777777" w:rsidR="00C60A42" w:rsidRDefault="00C60A42" w:rsidP="00CD2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30FA" w14:textId="77777777" w:rsidR="007200C1" w:rsidRDefault="00720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6674" w14:textId="4008829A" w:rsidR="00CD2D47" w:rsidRDefault="009A3114">
    <w:pPr>
      <w:pStyle w:val="Header"/>
    </w:pPr>
    <w:sdt>
      <w:sdtPr>
        <w:id w:val="-1507669985"/>
        <w:docPartObj>
          <w:docPartGallery w:val="Watermarks"/>
          <w:docPartUnique/>
        </w:docPartObj>
      </w:sdtPr>
      <w:sdtEndPr/>
      <w:sdtContent>
        <w:r>
          <w:rPr>
            <w:noProof/>
          </w:rPr>
          <w:pict w14:anchorId="1D64E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D2D47">
      <w:rPr>
        <w:noProof/>
      </w:rPr>
      <w:drawing>
        <wp:inline distT="0" distB="0" distL="0" distR="0" wp14:anchorId="3FF75CE4" wp14:editId="0FB36415">
          <wp:extent cx="2085975" cy="8471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magnet-school-system-logo-color-RGB.jpg"/>
                  <pic:cNvPicPr/>
                </pic:nvPicPr>
                <pic:blipFill>
                  <a:blip r:embed="rId1">
                    <a:extLst>
                      <a:ext uri="{28A0092B-C50C-407E-A947-70E740481C1C}">
                        <a14:useLocalDpi xmlns:a14="http://schemas.microsoft.com/office/drawing/2010/main" val="0"/>
                      </a:ext>
                    </a:extLst>
                  </a:blip>
                  <a:stretch>
                    <a:fillRect/>
                  </a:stretch>
                </pic:blipFill>
                <pic:spPr>
                  <a:xfrm>
                    <a:off x="0" y="0"/>
                    <a:ext cx="2183446" cy="886704"/>
                  </a:xfrm>
                  <a:prstGeom prst="rect">
                    <a:avLst/>
                  </a:prstGeom>
                </pic:spPr>
              </pic:pic>
            </a:graphicData>
          </a:graphic>
        </wp:inline>
      </w:drawing>
    </w:r>
  </w:p>
  <w:p w14:paraId="562C7271" w14:textId="77777777" w:rsidR="00CD2D47" w:rsidRDefault="00CD2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A16D" w14:textId="77777777" w:rsidR="007200C1" w:rsidRDefault="00720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8AA"/>
    <w:multiLevelType w:val="hybridMultilevel"/>
    <w:tmpl w:val="6DDCE8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3B18EC"/>
    <w:multiLevelType w:val="hybridMultilevel"/>
    <w:tmpl w:val="B88A14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E7C67"/>
    <w:multiLevelType w:val="hybridMultilevel"/>
    <w:tmpl w:val="B15EE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059FD"/>
    <w:multiLevelType w:val="hybridMultilevel"/>
    <w:tmpl w:val="3190C220"/>
    <w:lvl w:ilvl="0" w:tplc="E76E1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3C6BBC"/>
    <w:multiLevelType w:val="hybridMultilevel"/>
    <w:tmpl w:val="EF7AE354"/>
    <w:lvl w:ilvl="0" w:tplc="4224E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B3D7E"/>
    <w:multiLevelType w:val="hybridMultilevel"/>
    <w:tmpl w:val="94C4BF50"/>
    <w:lvl w:ilvl="0" w:tplc="BCA244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BF6B09"/>
    <w:multiLevelType w:val="hybridMultilevel"/>
    <w:tmpl w:val="72FE07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293382"/>
    <w:multiLevelType w:val="hybridMultilevel"/>
    <w:tmpl w:val="D4D20F70"/>
    <w:lvl w:ilvl="0" w:tplc="EAE6F9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AC47F6"/>
    <w:multiLevelType w:val="hybridMultilevel"/>
    <w:tmpl w:val="62CA3BAC"/>
    <w:lvl w:ilvl="0" w:tplc="9C2CE4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366F6"/>
    <w:multiLevelType w:val="hybridMultilevel"/>
    <w:tmpl w:val="ACE8D920"/>
    <w:lvl w:ilvl="0" w:tplc="BDE0E0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0C62EE"/>
    <w:multiLevelType w:val="hybridMultilevel"/>
    <w:tmpl w:val="55AAF6DA"/>
    <w:lvl w:ilvl="0" w:tplc="8B4C44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482BC6"/>
    <w:multiLevelType w:val="hybridMultilevel"/>
    <w:tmpl w:val="C0D09F0C"/>
    <w:lvl w:ilvl="0" w:tplc="D23A9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A31992"/>
    <w:multiLevelType w:val="hybridMultilevel"/>
    <w:tmpl w:val="7E6088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3460C1"/>
    <w:multiLevelType w:val="hybridMultilevel"/>
    <w:tmpl w:val="E3E08334"/>
    <w:lvl w:ilvl="0" w:tplc="F45033A4">
      <w:start w:val="1"/>
      <w:numFmt w:val="lowerRoman"/>
      <w:lvlText w:val="%1."/>
      <w:lvlJc w:val="left"/>
      <w:pPr>
        <w:ind w:left="1710" w:hanging="720"/>
      </w:pPr>
      <w:rPr>
        <w:rFonts w:hint="default"/>
        <w:b w:val="0"/>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1AC5E41"/>
    <w:multiLevelType w:val="hybridMultilevel"/>
    <w:tmpl w:val="C35C57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62B4058"/>
    <w:multiLevelType w:val="hybridMultilevel"/>
    <w:tmpl w:val="0164AB46"/>
    <w:lvl w:ilvl="0" w:tplc="2446D700">
      <w:start w:val="1"/>
      <w:numFmt w:val="low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8C759E2"/>
    <w:multiLevelType w:val="hybridMultilevel"/>
    <w:tmpl w:val="5B6A83C8"/>
    <w:lvl w:ilvl="0" w:tplc="1B7238A0">
      <w:start w:val="1"/>
      <w:numFmt w:val="low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F176A5"/>
    <w:multiLevelType w:val="hybridMultilevel"/>
    <w:tmpl w:val="D2D23A16"/>
    <w:lvl w:ilvl="0" w:tplc="BE0429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FA2B2D"/>
    <w:multiLevelType w:val="hybridMultilevel"/>
    <w:tmpl w:val="9210D7B8"/>
    <w:lvl w:ilvl="0" w:tplc="511C305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96D7F"/>
    <w:multiLevelType w:val="hybridMultilevel"/>
    <w:tmpl w:val="69E284DA"/>
    <w:lvl w:ilvl="0" w:tplc="E612F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4364556">
    <w:abstractNumId w:val="18"/>
  </w:num>
  <w:num w:numId="2" w16cid:durableId="682245896">
    <w:abstractNumId w:val="11"/>
  </w:num>
  <w:num w:numId="3" w16cid:durableId="650214007">
    <w:abstractNumId w:val="5"/>
  </w:num>
  <w:num w:numId="4" w16cid:durableId="1436367007">
    <w:abstractNumId w:val="9"/>
  </w:num>
  <w:num w:numId="5" w16cid:durableId="1571689573">
    <w:abstractNumId w:val="15"/>
  </w:num>
  <w:num w:numId="6" w16cid:durableId="2076466802">
    <w:abstractNumId w:val="6"/>
  </w:num>
  <w:num w:numId="7" w16cid:durableId="161437100">
    <w:abstractNumId w:val="3"/>
  </w:num>
  <w:num w:numId="8" w16cid:durableId="1181316519">
    <w:abstractNumId w:val="19"/>
  </w:num>
  <w:num w:numId="9" w16cid:durableId="2111468508">
    <w:abstractNumId w:val="14"/>
  </w:num>
  <w:num w:numId="10" w16cid:durableId="753550898">
    <w:abstractNumId w:val="1"/>
  </w:num>
  <w:num w:numId="11" w16cid:durableId="553002438">
    <w:abstractNumId w:val="0"/>
  </w:num>
  <w:num w:numId="12" w16cid:durableId="1287007555">
    <w:abstractNumId w:val="12"/>
  </w:num>
  <w:num w:numId="13" w16cid:durableId="972831023">
    <w:abstractNumId w:val="2"/>
  </w:num>
  <w:num w:numId="14" w16cid:durableId="2123962179">
    <w:abstractNumId w:val="7"/>
  </w:num>
  <w:num w:numId="15" w16cid:durableId="869344541">
    <w:abstractNumId w:val="16"/>
  </w:num>
  <w:num w:numId="16" w16cid:durableId="1260873384">
    <w:abstractNumId w:val="8"/>
  </w:num>
  <w:num w:numId="17" w16cid:durableId="1352340266">
    <w:abstractNumId w:val="10"/>
  </w:num>
  <w:num w:numId="18" w16cid:durableId="388770341">
    <w:abstractNumId w:val="17"/>
  </w:num>
  <w:num w:numId="19" w16cid:durableId="2015649428">
    <w:abstractNumId w:val="13"/>
  </w:num>
  <w:num w:numId="20" w16cid:durableId="2137673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47"/>
    <w:rsid w:val="00010FAB"/>
    <w:rsid w:val="000326BB"/>
    <w:rsid w:val="00050A91"/>
    <w:rsid w:val="0005727E"/>
    <w:rsid w:val="00067BDB"/>
    <w:rsid w:val="00082143"/>
    <w:rsid w:val="000851EF"/>
    <w:rsid w:val="00086F61"/>
    <w:rsid w:val="00094F8A"/>
    <w:rsid w:val="000A1C5B"/>
    <w:rsid w:val="000D6D07"/>
    <w:rsid w:val="000E1E7C"/>
    <w:rsid w:val="000E6921"/>
    <w:rsid w:val="00115466"/>
    <w:rsid w:val="00124555"/>
    <w:rsid w:val="00131251"/>
    <w:rsid w:val="0015362C"/>
    <w:rsid w:val="001C4029"/>
    <w:rsid w:val="001F2191"/>
    <w:rsid w:val="00200A23"/>
    <w:rsid w:val="002165C9"/>
    <w:rsid w:val="00250132"/>
    <w:rsid w:val="00252B3B"/>
    <w:rsid w:val="0026620C"/>
    <w:rsid w:val="00266269"/>
    <w:rsid w:val="002A62D0"/>
    <w:rsid w:val="002D62C9"/>
    <w:rsid w:val="00314AE8"/>
    <w:rsid w:val="00376BBF"/>
    <w:rsid w:val="0038052B"/>
    <w:rsid w:val="003A5BAE"/>
    <w:rsid w:val="003D065E"/>
    <w:rsid w:val="003D6D42"/>
    <w:rsid w:val="00454714"/>
    <w:rsid w:val="00492D0E"/>
    <w:rsid w:val="004D321D"/>
    <w:rsid w:val="004E1F7D"/>
    <w:rsid w:val="004F45A0"/>
    <w:rsid w:val="005071D6"/>
    <w:rsid w:val="00515B11"/>
    <w:rsid w:val="00553B6A"/>
    <w:rsid w:val="00556465"/>
    <w:rsid w:val="0056171A"/>
    <w:rsid w:val="005645FF"/>
    <w:rsid w:val="0058180A"/>
    <w:rsid w:val="005972BC"/>
    <w:rsid w:val="0059736D"/>
    <w:rsid w:val="005B6648"/>
    <w:rsid w:val="005C5BB3"/>
    <w:rsid w:val="005D206E"/>
    <w:rsid w:val="006018E3"/>
    <w:rsid w:val="00607268"/>
    <w:rsid w:val="0061707C"/>
    <w:rsid w:val="0062546C"/>
    <w:rsid w:val="00626B2F"/>
    <w:rsid w:val="00653A68"/>
    <w:rsid w:val="00660E69"/>
    <w:rsid w:val="0066294B"/>
    <w:rsid w:val="0066699C"/>
    <w:rsid w:val="006A2CAA"/>
    <w:rsid w:val="006A5AF7"/>
    <w:rsid w:val="006A7897"/>
    <w:rsid w:val="006F7B9F"/>
    <w:rsid w:val="00711F37"/>
    <w:rsid w:val="007200C1"/>
    <w:rsid w:val="00725745"/>
    <w:rsid w:val="0074549A"/>
    <w:rsid w:val="00772835"/>
    <w:rsid w:val="00776A28"/>
    <w:rsid w:val="00797AB4"/>
    <w:rsid w:val="007D3DA6"/>
    <w:rsid w:val="007E2E28"/>
    <w:rsid w:val="007F269B"/>
    <w:rsid w:val="0083255B"/>
    <w:rsid w:val="00837239"/>
    <w:rsid w:val="00873438"/>
    <w:rsid w:val="008906CB"/>
    <w:rsid w:val="008A0CEC"/>
    <w:rsid w:val="008B2869"/>
    <w:rsid w:val="009367CC"/>
    <w:rsid w:val="0095434E"/>
    <w:rsid w:val="0097558F"/>
    <w:rsid w:val="009A3114"/>
    <w:rsid w:val="009F6254"/>
    <w:rsid w:val="009F76D9"/>
    <w:rsid w:val="00A02C1B"/>
    <w:rsid w:val="00A378AB"/>
    <w:rsid w:val="00A43610"/>
    <w:rsid w:val="00A45A3B"/>
    <w:rsid w:val="00A64760"/>
    <w:rsid w:val="00A709E9"/>
    <w:rsid w:val="00A739A6"/>
    <w:rsid w:val="00A85327"/>
    <w:rsid w:val="00A940C5"/>
    <w:rsid w:val="00AD0ECB"/>
    <w:rsid w:val="00B032C4"/>
    <w:rsid w:val="00B07282"/>
    <w:rsid w:val="00B07AB2"/>
    <w:rsid w:val="00B12BB2"/>
    <w:rsid w:val="00B15381"/>
    <w:rsid w:val="00B44ED7"/>
    <w:rsid w:val="00B54C22"/>
    <w:rsid w:val="00B71B1B"/>
    <w:rsid w:val="00BA79F2"/>
    <w:rsid w:val="00BC4A99"/>
    <w:rsid w:val="00C36F8E"/>
    <w:rsid w:val="00C558EB"/>
    <w:rsid w:val="00C55A45"/>
    <w:rsid w:val="00C60A42"/>
    <w:rsid w:val="00CA33CA"/>
    <w:rsid w:val="00CA3C03"/>
    <w:rsid w:val="00CA5A18"/>
    <w:rsid w:val="00CB057C"/>
    <w:rsid w:val="00CD2D47"/>
    <w:rsid w:val="00CD40E4"/>
    <w:rsid w:val="00CE1B28"/>
    <w:rsid w:val="00CE69D9"/>
    <w:rsid w:val="00CE7A7C"/>
    <w:rsid w:val="00CF1B80"/>
    <w:rsid w:val="00D13210"/>
    <w:rsid w:val="00D36525"/>
    <w:rsid w:val="00D434C6"/>
    <w:rsid w:val="00D545E5"/>
    <w:rsid w:val="00D86588"/>
    <w:rsid w:val="00D87ED8"/>
    <w:rsid w:val="00DC1CDA"/>
    <w:rsid w:val="00DC5835"/>
    <w:rsid w:val="00DE4E43"/>
    <w:rsid w:val="00DF35BF"/>
    <w:rsid w:val="00E01A21"/>
    <w:rsid w:val="00E2689E"/>
    <w:rsid w:val="00E602E4"/>
    <w:rsid w:val="00E73F29"/>
    <w:rsid w:val="00E7401E"/>
    <w:rsid w:val="00E836F4"/>
    <w:rsid w:val="00E939FE"/>
    <w:rsid w:val="00EA29C5"/>
    <w:rsid w:val="00EB60B2"/>
    <w:rsid w:val="00EC0EAF"/>
    <w:rsid w:val="00EC4B6E"/>
    <w:rsid w:val="00EE68E9"/>
    <w:rsid w:val="00F12501"/>
    <w:rsid w:val="00F25D4B"/>
    <w:rsid w:val="00F44831"/>
    <w:rsid w:val="00F471BC"/>
    <w:rsid w:val="00FC03CE"/>
    <w:rsid w:val="00FE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5C481"/>
  <w15:chartTrackingRefBased/>
  <w15:docId w15:val="{1686FE30-A4F2-4323-A9C8-27B46FF2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47"/>
  </w:style>
  <w:style w:type="paragraph" w:styleId="Footer">
    <w:name w:val="footer"/>
    <w:basedOn w:val="Normal"/>
    <w:link w:val="FooterChar"/>
    <w:uiPriority w:val="99"/>
    <w:unhideWhenUsed/>
    <w:rsid w:val="00CD2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47"/>
  </w:style>
  <w:style w:type="paragraph" w:styleId="ListParagraph">
    <w:name w:val="List Paragraph"/>
    <w:basedOn w:val="Normal"/>
    <w:uiPriority w:val="34"/>
    <w:qFormat/>
    <w:rsid w:val="009367CC"/>
    <w:pPr>
      <w:ind w:left="720"/>
      <w:contextualSpacing/>
    </w:pPr>
  </w:style>
  <w:style w:type="character" w:styleId="Hyperlink">
    <w:name w:val="Hyperlink"/>
    <w:basedOn w:val="DefaultParagraphFont"/>
    <w:uiPriority w:val="99"/>
    <w:semiHidden/>
    <w:unhideWhenUsed/>
    <w:rsid w:val="001F2191"/>
    <w:rPr>
      <w:color w:val="0563C1"/>
      <w:u w:val="single"/>
    </w:rPr>
  </w:style>
  <w:style w:type="paragraph" w:customStyle="1" w:styleId="xmsolistparagraph">
    <w:name w:val="xmsolistparagraph"/>
    <w:basedOn w:val="Normal"/>
    <w:uiPriority w:val="99"/>
    <w:rsid w:val="009A3114"/>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6102">
      <w:bodyDiv w:val="1"/>
      <w:marLeft w:val="0"/>
      <w:marRight w:val="0"/>
      <w:marTop w:val="0"/>
      <w:marBottom w:val="0"/>
      <w:divBdr>
        <w:top w:val="none" w:sz="0" w:space="0" w:color="auto"/>
        <w:left w:val="none" w:sz="0" w:space="0" w:color="auto"/>
        <w:bottom w:val="none" w:sz="0" w:space="0" w:color="auto"/>
        <w:right w:val="none" w:sz="0" w:space="0" w:color="auto"/>
      </w:divBdr>
    </w:div>
    <w:div w:id="478350466">
      <w:bodyDiv w:val="1"/>
      <w:marLeft w:val="0"/>
      <w:marRight w:val="0"/>
      <w:marTop w:val="0"/>
      <w:marBottom w:val="0"/>
      <w:divBdr>
        <w:top w:val="none" w:sz="0" w:space="0" w:color="auto"/>
        <w:left w:val="none" w:sz="0" w:space="0" w:color="auto"/>
        <w:bottom w:val="none" w:sz="0" w:space="0" w:color="auto"/>
        <w:right w:val="none" w:sz="0" w:space="0" w:color="auto"/>
      </w:divBdr>
    </w:div>
    <w:div w:id="890729119">
      <w:bodyDiv w:val="1"/>
      <w:marLeft w:val="0"/>
      <w:marRight w:val="0"/>
      <w:marTop w:val="0"/>
      <w:marBottom w:val="0"/>
      <w:divBdr>
        <w:top w:val="none" w:sz="0" w:space="0" w:color="auto"/>
        <w:left w:val="none" w:sz="0" w:space="0" w:color="auto"/>
        <w:bottom w:val="none" w:sz="0" w:space="0" w:color="auto"/>
        <w:right w:val="none" w:sz="0" w:space="0" w:color="auto"/>
      </w:divBdr>
    </w:div>
    <w:div w:id="17647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goodwin-edu.zoom.us/j/99497084458?pwd=QmRSaWNKQ2ljS3ZXbzF2KzZ5TmY2Q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9B6B5F0E955438AAF2C4929282018" ma:contentTypeVersion="20" ma:contentTypeDescription="Create a new document." ma:contentTypeScope="" ma:versionID="8a6608897b465001c0284ae01e705219">
  <xsd:schema xmlns:xsd="http://www.w3.org/2001/XMLSchema" xmlns:xs="http://www.w3.org/2001/XMLSchema" xmlns:p="http://schemas.microsoft.com/office/2006/metadata/properties" xmlns:ns1="http://schemas.microsoft.com/sharepoint/v3" xmlns:ns2="10a61da1-8288-425a-886d-5f877952a59a" xmlns:ns3="25ea4c92-68aa-41a6-90bc-9004da3bf76f" targetNamespace="http://schemas.microsoft.com/office/2006/metadata/properties" ma:root="true" ma:fieldsID="dd5ead868f59092d4f81b7d77794cde6" ns1:_="" ns2:_="" ns3:_="">
    <xsd:import namespace="http://schemas.microsoft.com/sharepoint/v3"/>
    <xsd:import namespace="10a61da1-8288-425a-886d-5f877952a59a"/>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61da1-8288-425a-886d-5f877952a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8618eac-38f4-4b6c-91cd-f4933afba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be5043-dfd9-482d-a11d-6f2fe66496cb}" ma:internalName="TaxCatchAll" ma:showField="CatchAllData" ma:web="25ea4c92-68aa-41a6-90bc-9004da3bf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61da1-8288-425a-886d-5f877952a59a">
      <Terms xmlns="http://schemas.microsoft.com/office/infopath/2007/PartnerControls"/>
    </lcf76f155ced4ddcb4097134ff3c332f>
    <TaxCatchAll xmlns="25ea4c92-68aa-41a6-90bc-9004da3bf76f" xsi:nil="true"/>
  </documentManagement>
</p:properties>
</file>

<file path=customXml/itemProps1.xml><?xml version="1.0" encoding="utf-8"?>
<ds:datastoreItem xmlns:ds="http://schemas.openxmlformats.org/officeDocument/2006/customXml" ds:itemID="{1CE6D590-36A6-4DA6-8200-1DCA1BD64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61da1-8288-425a-886d-5f877952a59a"/>
    <ds:schemaRef ds:uri="25ea4c92-68aa-41a6-90bc-9004da3b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9A7CD-BDAC-45F3-A97D-6030C622C438}">
  <ds:schemaRefs>
    <ds:schemaRef ds:uri="http://schemas.microsoft.com/sharepoint/v3/contenttype/forms"/>
  </ds:schemaRefs>
</ds:datastoreItem>
</file>

<file path=customXml/itemProps3.xml><?xml version="1.0" encoding="utf-8"?>
<ds:datastoreItem xmlns:ds="http://schemas.openxmlformats.org/officeDocument/2006/customXml" ds:itemID="{D37FAC21-D79C-412A-9AA8-246D545DA1F3}">
  <ds:schemaRefs>
    <ds:schemaRef ds:uri="http://schemas.microsoft.com/office/2006/metadata/properties"/>
    <ds:schemaRef ds:uri="http://schemas.microsoft.com/office/infopath/2007/PartnerControls"/>
    <ds:schemaRef ds:uri="http://schemas.microsoft.com/sharepoint/v3"/>
    <ds:schemaRef ds:uri="10a61da1-8288-425a-886d-5f877952a59a"/>
    <ds:schemaRef ds:uri="25ea4c92-68aa-41a6-90bc-9004da3bf76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Damm</dc:creator>
  <cp:keywords/>
  <dc:description/>
  <cp:lastModifiedBy>Jana Damm</cp:lastModifiedBy>
  <cp:revision>2</cp:revision>
  <cp:lastPrinted>2023-01-20T14:07:00Z</cp:lastPrinted>
  <dcterms:created xsi:type="dcterms:W3CDTF">2023-01-23T20:07:00Z</dcterms:created>
  <dcterms:modified xsi:type="dcterms:W3CDTF">2023-01-23T20:07:00Z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0x010100AA99B6B5F0E955438AAF2C4929282018</vt:lpwstr>
  </property>
  <property fmtid="{D5CDD505-2E9C-101B-9397-08002B2CF9AE}" pid="3" name="MediaServiceImageTags">
    <vt:lpwstr/>
  </property>
</Properties>
</file>